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3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Emily Davis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emily.d@free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303 Cedar Ln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Miami, FL  331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March 2026 Management Fee (03/01/2026 - 03/31/2026) = $45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March 2026 Late Fee (03/01/2026 - 03/31/2026) = $25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475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